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8E" w:rsidRDefault="00311235" w:rsidP="00311235">
      <w:pPr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  <w:sz w:val="28"/>
          <w:szCs w:val="28"/>
        </w:rPr>
        <w:drawing>
          <wp:inline distT="0" distB="0" distL="0" distR="0">
            <wp:extent cx="6713847" cy="948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хальный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071" cy="949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D1621" w:rsidRDefault="00CD1621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lastRenderedPageBreak/>
        <w:t>ТРАДИЦИИ и история конкурса</w:t>
      </w:r>
    </w:p>
    <w:p w:rsidR="00495966" w:rsidRDefault="00495966" w:rsidP="00495966">
      <w:pPr>
        <w:spacing w:after="200" w:line="360" w:lineRule="auto"/>
        <w:ind w:firstLine="360"/>
        <w:jc w:val="both"/>
        <w:rPr>
          <w:sz w:val="28"/>
          <w:szCs w:val="28"/>
        </w:rPr>
      </w:pPr>
      <w:r w:rsidRPr="00495966">
        <w:rPr>
          <w:sz w:val="28"/>
          <w:szCs w:val="28"/>
        </w:rPr>
        <w:t>Настоящее положение регламентирует порядок и условия проведения  окружного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конкурс</w:t>
      </w:r>
      <w:r w:rsidR="00AA7E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детско-юношеского рисунка и прикладного искусства «</w:t>
      </w:r>
      <w:r w:rsidR="00AA7EB1">
        <w:rPr>
          <w:sz w:val="28"/>
          <w:szCs w:val="28"/>
        </w:rPr>
        <w:t>Пасхальный свет и радость</w:t>
      </w:r>
      <w:r w:rsidRPr="00495966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Конкурс).</w:t>
      </w:r>
    </w:p>
    <w:p w:rsidR="005462C5" w:rsidRPr="00111A3F" w:rsidRDefault="00495966" w:rsidP="00495966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дея создания К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онкурса принадлежит директору МБУККТ «Захаровский муниципальный сельский Дом культуры» Виницкому Владимиру Львовичу и священнику Савче</w:t>
      </w:r>
      <w:r w:rsidR="00FF6E48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 Леониду в 200</w:t>
      </w:r>
      <w:r w:rsidR="007515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году. 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Организаторами конкурса стали: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Администрация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Одинцовского городского округа,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Оди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нцовское Благочиние,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 муни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ципальный сельский Дом культуры,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Центр детского творчества «Пушкинская школа»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 Ежегодно открывается выставка детского и юношеского творчества «</w:t>
      </w:r>
      <w:r w:rsidR="007515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Пасхальный свет и радость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», а на сцене проходит церемония награждения победителей и призеров этой выставки. В завершении це</w:t>
      </w:r>
      <w:r w:rsidR="007515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ремонии – традиционное чаепитие.</w:t>
      </w:r>
    </w:p>
    <w:p w:rsidR="005462C5" w:rsidRPr="00111A3F" w:rsidRDefault="005462C5" w:rsidP="00B11817">
      <w:pPr>
        <w:spacing w:line="360" w:lineRule="auto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:rsidR="00DC3FFF" w:rsidRPr="00111A3F" w:rsidRDefault="00DC3FFF" w:rsidP="0037469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DC3FFF" w:rsidRPr="00111A3F" w:rsidRDefault="00DC3FFF" w:rsidP="0037469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Администрация Одинцовского городского округа;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Комитет по культуре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Управление образования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Одинцовское Благочиние;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Захаровский муниципальный сельский Дом культуры;</w:t>
      </w:r>
    </w:p>
    <w:p w:rsidR="00001BB4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Центр детског</w:t>
      </w:r>
      <w:r w:rsidR="00111A3F">
        <w:rPr>
          <w:sz w:val="28"/>
          <w:szCs w:val="28"/>
        </w:rPr>
        <w:t>о творчества «Пушкинская школа»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:rsidR="00D25A6A" w:rsidRPr="00111A3F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>Администрация Одинцовского городского округа,</w:t>
      </w:r>
    </w:p>
    <w:p w:rsidR="00D25A6A" w:rsidRPr="00111A3F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Одинцовское Благочиние,</w:t>
      </w:r>
    </w:p>
    <w:p w:rsidR="00D25A6A" w:rsidRPr="00111A3F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Захаровский муниципальный сельский Дом культуры,</w:t>
      </w:r>
    </w:p>
    <w:p w:rsidR="00001BB4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Центр детского творчества «Пушкинская школа»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1A5C04" w:rsidRPr="00111A3F" w:rsidRDefault="001A5C04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8823"/>
        <w:gridCol w:w="958"/>
      </w:tblGrid>
      <w:tr w:rsidR="00E82C34" w:rsidRPr="00111A3F" w:rsidTr="00D25A6A">
        <w:tc>
          <w:tcPr>
            <w:tcW w:w="8823" w:type="dxa"/>
            <w:shd w:val="clear" w:color="auto" w:fill="auto"/>
          </w:tcPr>
          <w:p w:rsidR="000105F4" w:rsidRPr="00111A3F" w:rsidRDefault="000105F4" w:rsidP="00374691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ПРЕДСЕДАТЕЛЬ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</w:t>
            </w:r>
            <w:r w:rsidR="00495966">
              <w:rPr>
                <w:color w:val="auto"/>
                <w:sz w:val="28"/>
                <w:szCs w:val="28"/>
              </w:rPr>
              <w:t>–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Виницкая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О.В.</w:t>
            </w:r>
            <w:r w:rsidR="00D25A6A" w:rsidRPr="00111A3F">
              <w:rPr>
                <w:color w:val="auto"/>
                <w:sz w:val="28"/>
                <w:szCs w:val="28"/>
              </w:rPr>
              <w:t>, директор МБУ ДО ЦДТ «Пушкинская школа».</w:t>
            </w:r>
          </w:p>
          <w:p w:rsidR="00D25A6A" w:rsidRPr="00111A3F" w:rsidRDefault="005462C5" w:rsidP="00374691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ЧЛЕНЫ ОРГКОМИТЕТА</w:t>
            </w:r>
            <w:r w:rsidR="00D25A6A" w:rsidRPr="00111A3F">
              <w:rPr>
                <w:color w:val="auto"/>
                <w:sz w:val="28"/>
                <w:szCs w:val="28"/>
              </w:rPr>
              <w:t>: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Баженова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И.В.</w:t>
            </w:r>
            <w:r w:rsidRPr="00111A3F">
              <w:rPr>
                <w:color w:val="auto"/>
                <w:sz w:val="28"/>
                <w:szCs w:val="28"/>
              </w:rPr>
              <w:t>, начальник отдела социальных коммуникаций и дополнительного образования Управления образования Администрации Одинцовского городского округа;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Захарова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Л.Ф.</w:t>
            </w:r>
            <w:r w:rsidRPr="00111A3F">
              <w:rPr>
                <w:color w:val="auto"/>
                <w:sz w:val="28"/>
                <w:szCs w:val="28"/>
              </w:rPr>
              <w:t>, заместитель председателя Комитета по культуре Администрации Одинцовского городского округа;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Виницкий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В.Л.</w:t>
            </w:r>
            <w:r w:rsidRPr="00111A3F">
              <w:rPr>
                <w:color w:val="auto"/>
                <w:sz w:val="28"/>
                <w:szCs w:val="28"/>
              </w:rPr>
              <w:t>, директор Захаровского муниципального сельского Дома культуры;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Комина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Т.Н.</w:t>
            </w:r>
            <w:r w:rsidRPr="00111A3F">
              <w:rPr>
                <w:color w:val="auto"/>
                <w:sz w:val="28"/>
                <w:szCs w:val="28"/>
              </w:rPr>
              <w:t>, заместитель директора МБУ ДО ЦДТ «Пушкинская школа».</w:t>
            </w:r>
          </w:p>
          <w:p w:rsidR="00D25A6A" w:rsidRPr="00111A3F" w:rsidRDefault="005462C5" w:rsidP="00374691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ОТВЕСТВЕННЫЙ СЕКРЕТАРЬ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</w:t>
            </w:r>
            <w:r w:rsidR="00495966">
              <w:rPr>
                <w:color w:val="auto"/>
                <w:sz w:val="28"/>
                <w:szCs w:val="28"/>
              </w:rPr>
              <w:t>–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Тимофеева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Т.А.</w:t>
            </w:r>
            <w:r w:rsidR="00D25A6A" w:rsidRPr="00111A3F">
              <w:rPr>
                <w:color w:val="auto"/>
                <w:sz w:val="28"/>
                <w:szCs w:val="28"/>
              </w:rPr>
              <w:t>, методист МБУККТ «Захаровский муниципальный сельский Дом культуры»</w:t>
            </w:r>
          </w:p>
          <w:p w:rsidR="00326203" w:rsidRPr="00111A3F" w:rsidRDefault="00326203" w:rsidP="00B1181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0105F4" w:rsidRPr="00111A3F" w:rsidRDefault="000105F4" w:rsidP="00B11817">
            <w:pPr>
              <w:pStyle w:val="a7"/>
              <w:spacing w:line="360" w:lineRule="auto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560061" w:rsidRPr="00111A3F" w:rsidRDefault="007E51E0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60061" w:rsidRPr="00111A3F" w:rsidRDefault="00495966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определяется по согласованию с Учредителями Конкурса и размещается объявление дополнительно.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Одинцовский район, п.Летний отдых, ул.Зеленая д.9а, МБУККТ «Захаровский муниципальный сельский Дом культуры», МБУ ДО ЦДТ «Пушкинская школа».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 xml:space="preserve">Проезд: </w:t>
      </w:r>
      <w:r w:rsidR="00CC3BA0" w:rsidRPr="00111A3F">
        <w:rPr>
          <w:color w:val="auto"/>
          <w:sz w:val="28"/>
          <w:szCs w:val="28"/>
        </w:rPr>
        <w:t>электропоезд до станции Захарово, далее пешком (5-7 мин.) до п.Летний отдых, МБУККТ «Захаровский муниципальный сельский Дом культуры», МБУ ДО ЦДТ «Пушкинская школа»;</w:t>
      </w:r>
    </w:p>
    <w:p w:rsidR="00CC3BA0" w:rsidRPr="00111A3F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Голицыно, авт. №22 до ост. «Летний отдых»;</w:t>
      </w:r>
    </w:p>
    <w:p w:rsidR="005462C5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№65 до конечной ост. «Торговый центр».</w:t>
      </w:r>
    </w:p>
    <w:p w:rsidR="00111A3F" w:rsidRDefault="00111A3F" w:rsidP="00B118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 w:rsidR="00AA7EB1"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111A3F" w:rsidRPr="00111A3F" w:rsidRDefault="00111A3F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:rsidR="00CC3BA0" w:rsidRPr="00111A3F" w:rsidRDefault="00CC3BA0" w:rsidP="00374691">
      <w:pPr>
        <w:pStyle w:val="a7"/>
        <w:numPr>
          <w:ilvl w:val="0"/>
          <w:numId w:val="5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 уч</w:t>
      </w:r>
      <w:r w:rsidR="00AA7EB1">
        <w:rPr>
          <w:sz w:val="28"/>
          <w:szCs w:val="28"/>
        </w:rPr>
        <w:t>астию в К</w:t>
      </w:r>
      <w:r w:rsidRPr="00111A3F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:rsidR="00CC3BA0" w:rsidRPr="00111A3F" w:rsidRDefault="00572F20" w:rsidP="00B11817">
      <w:pPr>
        <w:spacing w:line="360" w:lineRule="auto"/>
        <w:ind w:left="849" w:firstLine="567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Номинации конкурса</w:t>
      </w:r>
      <w:r w:rsidR="00CC3BA0" w:rsidRPr="00111A3F">
        <w:rPr>
          <w:b/>
          <w:sz w:val="28"/>
          <w:szCs w:val="28"/>
        </w:rPr>
        <w:t xml:space="preserve">: </w:t>
      </w:r>
    </w:p>
    <w:p w:rsidR="00CC3BA0" w:rsidRPr="00111A3F" w:rsidRDefault="00CC3BA0" w:rsidP="00374691">
      <w:pPr>
        <w:pStyle w:val="a7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:rsidR="00572F20" w:rsidRPr="00111A3F" w:rsidRDefault="00CC3BA0" w:rsidP="00374691">
      <w:pPr>
        <w:pStyle w:val="a7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:rsidR="00601E6D" w:rsidRPr="00111A3F" w:rsidRDefault="00572F20" w:rsidP="00B11817">
      <w:pPr>
        <w:spacing w:line="360" w:lineRule="auto"/>
        <w:ind w:left="708" w:firstLine="708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</w:t>
      </w:r>
      <w:r w:rsidR="00A51E01" w:rsidRPr="00111A3F">
        <w:rPr>
          <w:b/>
          <w:sz w:val="28"/>
          <w:szCs w:val="28"/>
        </w:rPr>
        <w:t>:</w:t>
      </w:r>
    </w:p>
    <w:p w:rsidR="00751517" w:rsidRDefault="00751517" w:rsidP="007515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751517">
        <w:rPr>
          <w:sz w:val="28"/>
          <w:szCs w:val="28"/>
        </w:rPr>
        <w:t xml:space="preserve">Конкурс имеет тематическую направленность, посвященную празднику православной Пасхи. Примерная тематика работ: </w:t>
      </w:r>
    </w:p>
    <w:p w:rsidR="00ED1F8E" w:rsidRPr="00EF22EE" w:rsidRDefault="00ED1F8E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color w:val="FF0000"/>
          <w:sz w:val="28"/>
          <w:szCs w:val="28"/>
        </w:rPr>
      </w:pPr>
      <w:r w:rsidRPr="00EF22EE">
        <w:rPr>
          <w:color w:val="FF0000"/>
          <w:sz w:val="28"/>
          <w:szCs w:val="28"/>
        </w:rPr>
        <w:t xml:space="preserve">«Александр Невский - защитник православия» </w:t>
      </w:r>
      <w:r w:rsidR="00EF22EE">
        <w:rPr>
          <w:color w:val="FF0000"/>
          <w:sz w:val="28"/>
          <w:szCs w:val="28"/>
        </w:rPr>
        <w:t>- тема на утверждении Благочинье!!!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«Святая Пасха» - сюжеты, отражающие историю, идеалы и традиции православия и русской православной художественной культуры;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left="1134"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Пасха в произведениях русских и зарубежных писателей;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«Русь Православная» - весенние пасхальные пейзажи, православные храмы на Пасху;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Евангельские заповеди и сюжеты.</w:t>
      </w:r>
    </w:p>
    <w:p w:rsidR="00111A3F" w:rsidRDefault="00111A3F" w:rsidP="00B11817">
      <w:pPr>
        <w:spacing w:line="360" w:lineRule="auto"/>
        <w:jc w:val="both"/>
        <w:rPr>
          <w:sz w:val="28"/>
          <w:szCs w:val="28"/>
        </w:rPr>
      </w:pPr>
    </w:p>
    <w:p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 xml:space="preserve"> белое паспарту (для рамок: 43,5х31 см., 43,5х61 см., 50х60 см., 50х70 см.);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работы других размеров оформляются самостоятельно. 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привезенные работы, с оборотной стороны должны быть подписаны.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Принимаются не более 10 работ от учреждения (одна работа от автора).</w:t>
      </w:r>
    </w:p>
    <w:p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не соответствующие тематике данного конкурса.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Запрещено повторное участие конкурсных работ, участвующих ранее в конкурсах проводимых ЦДТ. 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Демонтаж экспозиций и выдача работ осуществляется творческие работы хранятся в архиве не более двух месяцев со дня проведения конкурса, далее утилизируются.</w:t>
      </w:r>
    </w:p>
    <w:p w:rsidR="00572F20" w:rsidRPr="00111A3F" w:rsidRDefault="00572F2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572F20" w:rsidRPr="00111A3F" w:rsidRDefault="00572F20" w:rsidP="00374691">
      <w:pPr>
        <w:pStyle w:val="a7"/>
        <w:numPr>
          <w:ilvl w:val="0"/>
          <w:numId w:val="2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:rsidR="001D2B4F" w:rsidRPr="00111A3F" w:rsidRDefault="001D2B4F" w:rsidP="00374691">
      <w:pPr>
        <w:pStyle w:val="a7"/>
        <w:numPr>
          <w:ilvl w:val="0"/>
          <w:numId w:val="9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прием заявок и конкурсных работ;</w:t>
      </w:r>
    </w:p>
    <w:p w:rsidR="001D2B4F" w:rsidRPr="00111A3F" w:rsidRDefault="001D2B4F" w:rsidP="00374691">
      <w:pPr>
        <w:pStyle w:val="a7"/>
        <w:numPr>
          <w:ilvl w:val="0"/>
          <w:numId w:val="9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оценка конкурсных работ жюри;</w:t>
      </w:r>
    </w:p>
    <w:p w:rsidR="001D2B4F" w:rsidRPr="00111A3F" w:rsidRDefault="001D2B4F" w:rsidP="00374691">
      <w:pPr>
        <w:pStyle w:val="a7"/>
        <w:numPr>
          <w:ilvl w:val="0"/>
          <w:numId w:val="9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торжественное награждение победителей и призеров</w:t>
      </w:r>
    </w:p>
    <w:p w:rsidR="00D277E6" w:rsidRPr="00111A3F" w:rsidRDefault="00D277E6" w:rsidP="00B11817">
      <w:pPr>
        <w:spacing w:line="360" w:lineRule="auto"/>
        <w:rPr>
          <w:caps/>
          <w:sz w:val="28"/>
          <w:szCs w:val="28"/>
        </w:rPr>
      </w:pPr>
    </w:p>
    <w:p w:rsidR="00B33C0C" w:rsidRPr="00111A3F" w:rsidRDefault="00B33C0C" w:rsidP="00374691">
      <w:pPr>
        <w:pStyle w:val="a7"/>
        <w:numPr>
          <w:ilvl w:val="0"/>
          <w:numId w:val="2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lastRenderedPageBreak/>
        <w:t>Возрастные группы: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младшая группа от 4 до 7 лет;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средняя группа от 8 до 12 лет;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старшая группа от 13 до 21 года</w:t>
      </w:r>
      <w:r w:rsidRPr="00111A3F">
        <w:rPr>
          <w:caps/>
          <w:sz w:val="28"/>
          <w:szCs w:val="28"/>
        </w:rPr>
        <w:t>.</w:t>
      </w:r>
    </w:p>
    <w:p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</w:p>
    <w:p w:rsidR="00572F20" w:rsidRPr="00111A3F" w:rsidRDefault="00572F20" w:rsidP="00374691">
      <w:pPr>
        <w:pStyle w:val="a7"/>
        <w:numPr>
          <w:ilvl w:val="0"/>
          <w:numId w:val="2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программные требования</w:t>
      </w:r>
    </w:p>
    <w:p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Все работы д</w:t>
      </w:r>
      <w:r w:rsidR="00931FAA">
        <w:rPr>
          <w:sz w:val="28"/>
          <w:szCs w:val="28"/>
        </w:rPr>
        <w:t>олжны соответствовать тематике К</w:t>
      </w:r>
      <w:r w:rsidRPr="00111A3F">
        <w:rPr>
          <w:sz w:val="28"/>
          <w:szCs w:val="28"/>
        </w:rPr>
        <w:t>онкурса</w:t>
      </w:r>
    </w:p>
    <w:p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:rsidR="009255DC" w:rsidRPr="00111A3F" w:rsidRDefault="007B7A2C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:rsidR="009D0A21" w:rsidRPr="00111A3F" w:rsidRDefault="009D0A21" w:rsidP="00B11817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Для работы в </w:t>
      </w:r>
      <w:r w:rsidR="00495966">
        <w:rPr>
          <w:sz w:val="28"/>
          <w:szCs w:val="28"/>
        </w:rPr>
        <w:t>жюри К</w:t>
      </w:r>
      <w:r w:rsidRPr="00111A3F">
        <w:rPr>
          <w:sz w:val="28"/>
          <w:szCs w:val="28"/>
        </w:rPr>
        <w:t>онкурса приглаша</w:t>
      </w:r>
      <w:r w:rsidR="00572F20" w:rsidRPr="00111A3F">
        <w:rPr>
          <w:sz w:val="28"/>
          <w:szCs w:val="28"/>
        </w:rPr>
        <w:t>ю</w:t>
      </w:r>
      <w:r w:rsidRPr="00111A3F">
        <w:rPr>
          <w:sz w:val="28"/>
          <w:szCs w:val="28"/>
        </w:rPr>
        <w:t xml:space="preserve">тся </w:t>
      </w:r>
      <w:r w:rsidR="00495966">
        <w:rPr>
          <w:sz w:val="28"/>
          <w:szCs w:val="28"/>
        </w:rPr>
        <w:t xml:space="preserve">высокопрофессиональные </w:t>
      </w:r>
      <w:r w:rsidR="00D277E6" w:rsidRPr="00111A3F">
        <w:rPr>
          <w:sz w:val="28"/>
          <w:szCs w:val="28"/>
        </w:rPr>
        <w:t>специалисты</w:t>
      </w:r>
      <w:r w:rsidR="00227F1F">
        <w:rPr>
          <w:sz w:val="28"/>
          <w:szCs w:val="28"/>
        </w:rPr>
        <w:t xml:space="preserve"> в профильной сфере деятельности</w:t>
      </w:r>
      <w:r w:rsidR="00495966">
        <w:rPr>
          <w:sz w:val="28"/>
          <w:szCs w:val="28"/>
        </w:rPr>
        <w:t xml:space="preserve"> и представители Учредителей Конкурса</w:t>
      </w:r>
      <w:r w:rsidR="00D277E6" w:rsidRPr="00111A3F">
        <w:rPr>
          <w:sz w:val="28"/>
          <w:szCs w:val="28"/>
        </w:rPr>
        <w:t>, заслуженные деятели культуры, художники.</w:t>
      </w:r>
    </w:p>
    <w:p w:rsidR="004C7F5E" w:rsidRDefault="004C7F5E" w:rsidP="00B11817">
      <w:pPr>
        <w:spacing w:line="360" w:lineRule="auto"/>
        <w:ind w:firstLine="567"/>
        <w:jc w:val="both"/>
        <w:rPr>
          <w:sz w:val="28"/>
          <w:szCs w:val="28"/>
        </w:rPr>
      </w:pPr>
    </w:p>
    <w:p w:rsidR="009D0A21" w:rsidRPr="00111A3F" w:rsidRDefault="009D0A21" w:rsidP="00B11817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Жюри конкурса имеет право:</w:t>
      </w:r>
    </w:p>
    <w:p w:rsidR="009D0A21" w:rsidRPr="00111A3F" w:rsidRDefault="009D0A21" w:rsidP="00374691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:rsidR="00CE3115" w:rsidRPr="00111A3F" w:rsidRDefault="009D0A21" w:rsidP="00374691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специальные призы;</w:t>
      </w:r>
    </w:p>
    <w:p w:rsidR="0013465F" w:rsidRPr="00111A3F" w:rsidRDefault="009D0A21" w:rsidP="00374691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:rsidR="009255DC" w:rsidRPr="00111A3F" w:rsidRDefault="009255DC" w:rsidP="00B11817">
      <w:pPr>
        <w:spacing w:line="360" w:lineRule="auto"/>
        <w:ind w:left="720"/>
        <w:rPr>
          <w:caps/>
          <w:sz w:val="28"/>
          <w:szCs w:val="28"/>
        </w:rPr>
      </w:pPr>
    </w:p>
    <w:p w:rsidR="009D0A21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11A3F">
        <w:rPr>
          <w:b/>
          <w:caps/>
          <w:sz w:val="28"/>
          <w:szCs w:val="28"/>
        </w:rPr>
        <w:t xml:space="preserve">Критерии оценки 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:rsidR="009255DC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="00CC3BA0" w:rsidRPr="00111A3F">
        <w:rPr>
          <w:caps/>
          <w:sz w:val="28"/>
          <w:szCs w:val="28"/>
        </w:rPr>
        <w:t>.</w:t>
      </w:r>
    </w:p>
    <w:p w:rsidR="00572F20" w:rsidRPr="00111A3F" w:rsidRDefault="00572F20" w:rsidP="00B11817">
      <w:pPr>
        <w:spacing w:line="360" w:lineRule="auto"/>
        <w:rPr>
          <w:caps/>
          <w:sz w:val="28"/>
          <w:szCs w:val="28"/>
        </w:rPr>
      </w:pPr>
    </w:p>
    <w:p w:rsidR="009D0A21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:rsidR="00D277E6" w:rsidRPr="00111A3F" w:rsidRDefault="00D277E6" w:rsidP="00374691">
      <w:pPr>
        <w:pStyle w:val="a7"/>
        <w:numPr>
          <w:ilvl w:val="0"/>
          <w:numId w:val="8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 xml:space="preserve">Победители и призеры конкурса (I, II, III степени) в каждой номинации и возрастной группе награждаются грамотами </w:t>
      </w:r>
      <w:r w:rsidR="00495966">
        <w:rPr>
          <w:sz w:val="28"/>
          <w:szCs w:val="28"/>
        </w:rPr>
        <w:t xml:space="preserve">и дипломами, ценными призами </w:t>
      </w:r>
      <w:r w:rsidRPr="00111A3F">
        <w:rPr>
          <w:sz w:val="28"/>
          <w:szCs w:val="28"/>
        </w:rPr>
        <w:t xml:space="preserve">от </w:t>
      </w:r>
      <w:r w:rsidR="00495966">
        <w:rPr>
          <w:sz w:val="28"/>
          <w:szCs w:val="28"/>
        </w:rPr>
        <w:lastRenderedPageBreak/>
        <w:t xml:space="preserve">Учредителей Конкурса. </w:t>
      </w:r>
      <w:r w:rsidRPr="00111A3F">
        <w:rPr>
          <w:sz w:val="28"/>
          <w:szCs w:val="28"/>
        </w:rPr>
        <w:t>Член</w:t>
      </w:r>
      <w:r w:rsidR="00495966">
        <w:rPr>
          <w:sz w:val="28"/>
          <w:szCs w:val="28"/>
        </w:rPr>
        <w:t>ы оргкомитета и почетные гости К</w:t>
      </w:r>
      <w:r w:rsidRPr="00111A3F">
        <w:rPr>
          <w:sz w:val="28"/>
          <w:szCs w:val="28"/>
        </w:rPr>
        <w:t>онкурса имеют возможность учреждать собственные специальные призы для участников.</w:t>
      </w:r>
    </w:p>
    <w:p w:rsidR="00D277E6" w:rsidRPr="00111A3F" w:rsidRDefault="00D277E6" w:rsidP="00374691">
      <w:pPr>
        <w:pStyle w:val="a7"/>
        <w:numPr>
          <w:ilvl w:val="0"/>
          <w:numId w:val="8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>Лучшие работы экспонир</w:t>
      </w:r>
      <w:r w:rsidR="000B4CEC">
        <w:rPr>
          <w:sz w:val="28"/>
          <w:szCs w:val="28"/>
        </w:rPr>
        <w:t>уются</w:t>
      </w:r>
      <w:r w:rsidRPr="00111A3F">
        <w:rPr>
          <w:sz w:val="28"/>
          <w:szCs w:val="28"/>
        </w:rPr>
        <w:t xml:space="preserve"> в галерее «Захаровский вернисаж» МБУККТ «Захаровский муниципальный сельский Дом культуры».</w:t>
      </w:r>
    </w:p>
    <w:p w:rsidR="00D277E6" w:rsidRPr="00111A3F" w:rsidRDefault="00D277E6" w:rsidP="00374691">
      <w:pPr>
        <w:pStyle w:val="a7"/>
        <w:numPr>
          <w:ilvl w:val="0"/>
          <w:numId w:val="8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793B1E" w:rsidRPr="00111A3F" w:rsidRDefault="00793B1E" w:rsidP="00B11817">
      <w:pPr>
        <w:spacing w:line="360" w:lineRule="auto"/>
        <w:rPr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F07716" w:rsidP="00B11817">
      <w:pPr>
        <w:spacing w:line="360" w:lineRule="auto"/>
        <w:ind w:firstLine="567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Предварительно заявки (приложение №1) для участия в конкурсе предоставляются на (НОВЫЙ) электронный адрес: pushkinskaya.konkurs@yandex.ru 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Конкурсные работы с заявками принимаются с </w:t>
      </w:r>
      <w:r w:rsidR="00ED1F8E">
        <w:rPr>
          <w:sz w:val="28"/>
          <w:szCs w:val="28"/>
        </w:rPr>
        <w:t xml:space="preserve">05 по 12 апреля </w:t>
      </w:r>
      <w:r w:rsidR="00751517">
        <w:rPr>
          <w:sz w:val="28"/>
          <w:szCs w:val="28"/>
        </w:rPr>
        <w:t>2021</w:t>
      </w:r>
      <w:r w:rsidRPr="00111A3F">
        <w:rPr>
          <w:sz w:val="28"/>
          <w:szCs w:val="28"/>
        </w:rPr>
        <w:t xml:space="preserve"> года по адресу: Одинцовский район, п.Летний отдых, ул.Зеленая, д.9а, МБУККТ «Захаровский муниципальный сельский Дом культуры», МБУ ДО ЦДТ «Пушкинская школа». Ответственная – заместитель директора по ОМР Комина Татьяна Николаевна.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с заявками для обучающихся В</w:t>
      </w:r>
      <w:r w:rsidR="00751517">
        <w:rPr>
          <w:sz w:val="28"/>
          <w:szCs w:val="28"/>
        </w:rPr>
        <w:t xml:space="preserve">оскресных школ принимаются с </w:t>
      </w:r>
      <w:r w:rsidR="00ED1F8E">
        <w:rPr>
          <w:sz w:val="28"/>
          <w:szCs w:val="28"/>
        </w:rPr>
        <w:t>05 по 12 апреля 2021</w:t>
      </w:r>
      <w:r w:rsidR="00ED1F8E" w:rsidRP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года в Одинцовском православном приходском Центре при Гребневском храме г.Одинцово. Ответственная – Есипова Юлия Александровна (8-905-719-21-76).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473664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Контактные телефоны: МБУККТ «Захаровский муниципальный сельский Дом культуры»: 8 (498) 694-01-90, МБУ ДО ЦДТ «Пушкинская школа»: 8(495)592-24-64.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lastRenderedPageBreak/>
        <w:t xml:space="preserve">Электронный адрес: pushkinskaya.konkurs@yandex.ru  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Сайт учреждений: </w:t>
      </w:r>
      <w:hyperlink r:id="rId9" w:history="1">
        <w:r w:rsidRPr="00111A3F">
          <w:rPr>
            <w:rStyle w:val="a4"/>
            <w:b/>
            <w:sz w:val="28"/>
            <w:szCs w:val="28"/>
          </w:rPr>
          <w:t>https://dom-kultury.mo.muzkult.ru</w:t>
        </w:r>
      </w:hyperlink>
      <w:r w:rsidRPr="00111A3F">
        <w:rPr>
          <w:b/>
          <w:sz w:val="28"/>
          <w:szCs w:val="28"/>
        </w:rPr>
        <w:t xml:space="preserve">, </w:t>
      </w:r>
      <w:hyperlink r:id="rId10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:rsidR="00FF6E48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Почтовый адрес: Одинцовский район, пос.Летний отдых, ул.Зеленая, д.9а, МБУККТ «Захаровский муниципальный сельский Дом культуры», МБУ ДО ЦДТ «Пушкинская школа».</w:t>
      </w: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E6A23" w:rsidRDefault="009E6A23" w:rsidP="009E6A23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E6A23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О</w:t>
      </w:r>
      <w:r w:rsidRPr="00751517">
        <w:rPr>
          <w:sz w:val="28"/>
          <w:szCs w:val="28"/>
        </w:rPr>
        <w:t>кружном конкурсе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Pr="00751517">
        <w:rPr>
          <w:sz w:val="28"/>
          <w:szCs w:val="28"/>
        </w:rPr>
        <w:t>»</w:t>
      </w:r>
    </w:p>
    <w:p w:rsidR="009E6A23" w:rsidRDefault="009E6A23" w:rsidP="009E6A23">
      <w:pPr>
        <w:jc w:val="right"/>
        <w:rPr>
          <w:sz w:val="28"/>
          <w:szCs w:val="28"/>
        </w:rPr>
      </w:pPr>
    </w:p>
    <w:p w:rsidR="00751517" w:rsidRPr="00751517" w:rsidRDefault="00751517" w:rsidP="00751517">
      <w:pPr>
        <w:tabs>
          <w:tab w:val="left" w:pos="9356"/>
        </w:tabs>
        <w:jc w:val="center"/>
        <w:rPr>
          <w:b/>
          <w:sz w:val="28"/>
          <w:szCs w:val="28"/>
          <w:u w:val="single"/>
        </w:rPr>
      </w:pPr>
      <w:r w:rsidRPr="00751517">
        <w:rPr>
          <w:b/>
          <w:sz w:val="28"/>
          <w:szCs w:val="28"/>
          <w:u w:val="single"/>
        </w:rPr>
        <w:t>Форма заявочного листа</w:t>
      </w: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 xml:space="preserve">Заявочный лист на участие </w:t>
      </w: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 xml:space="preserve">в </w:t>
      </w:r>
      <w:r w:rsidRPr="00751517">
        <w:rPr>
          <w:sz w:val="28"/>
          <w:szCs w:val="28"/>
          <w:lang w:val="en-US"/>
        </w:rPr>
        <w:t>XVIII</w:t>
      </w:r>
      <w:r w:rsidRPr="00751517">
        <w:rPr>
          <w:sz w:val="28"/>
          <w:szCs w:val="28"/>
        </w:rPr>
        <w:t xml:space="preserve"> окружном конкурсе детско-юношеского рисунка и прикладного искусства </w:t>
      </w:r>
    </w:p>
    <w:p w:rsidR="00751517" w:rsidRPr="00751517" w:rsidRDefault="00D82AC8" w:rsidP="00751517">
      <w:pPr>
        <w:tabs>
          <w:tab w:val="left" w:pos="93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="00751517" w:rsidRPr="00751517">
        <w:rPr>
          <w:sz w:val="28"/>
          <w:szCs w:val="28"/>
        </w:rPr>
        <w:t>»</w:t>
      </w:r>
    </w:p>
    <w:p w:rsidR="00751517" w:rsidRDefault="00751517" w:rsidP="00751517">
      <w:pPr>
        <w:tabs>
          <w:tab w:val="left" w:pos="9356"/>
        </w:tabs>
        <w:jc w:val="center"/>
        <w:rPr>
          <w:sz w:val="20"/>
          <w:szCs w:val="20"/>
        </w:rPr>
      </w:pP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от ________________________________________________________________________</w:t>
      </w: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(название учреждения, адрес, телефон)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488"/>
        <w:gridCol w:w="1571"/>
        <w:gridCol w:w="1952"/>
        <w:gridCol w:w="1702"/>
        <w:gridCol w:w="1579"/>
      </w:tblGrid>
      <w:tr w:rsidR="00751517" w:rsidRPr="00751517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Название работы, техника исполнения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Для отметок комиссии</w:t>
            </w:r>
          </w:p>
        </w:tc>
      </w:tr>
      <w:tr w:rsidR="00751517" w:rsidRPr="00751517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751517" w:rsidRPr="00751517" w:rsidRDefault="00751517" w:rsidP="00751517">
      <w:pPr>
        <w:tabs>
          <w:tab w:val="left" w:pos="9356"/>
        </w:tabs>
        <w:ind w:left="-540"/>
        <w:jc w:val="center"/>
        <w:rPr>
          <w:b/>
          <w:sz w:val="28"/>
          <w:szCs w:val="28"/>
        </w:rPr>
      </w:pPr>
    </w:p>
    <w:p w:rsidR="00751517" w:rsidRPr="00751517" w:rsidRDefault="00751517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51517" w:rsidRPr="00111A3F" w:rsidRDefault="00751517" w:rsidP="00B11817">
      <w:pPr>
        <w:spacing w:line="360" w:lineRule="auto"/>
        <w:rPr>
          <w:b/>
          <w:sz w:val="28"/>
          <w:szCs w:val="28"/>
        </w:rPr>
      </w:pPr>
    </w:p>
    <w:p w:rsidR="009E6A23" w:rsidRDefault="009E6A23" w:rsidP="009E6A23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9E6A23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О</w:t>
      </w:r>
      <w:r w:rsidRPr="00751517">
        <w:rPr>
          <w:sz w:val="28"/>
          <w:szCs w:val="28"/>
        </w:rPr>
        <w:t>кружном конкурсе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Pr="00751517">
        <w:rPr>
          <w:sz w:val="28"/>
          <w:szCs w:val="28"/>
        </w:rPr>
        <w:t>»</w:t>
      </w:r>
    </w:p>
    <w:p w:rsidR="004C7F5E" w:rsidRDefault="004C7F5E" w:rsidP="004C7F5E">
      <w:pPr>
        <w:pStyle w:val="a8"/>
        <w:spacing w:before="8"/>
        <w:rPr>
          <w:sz w:val="16"/>
        </w:rPr>
      </w:pPr>
    </w:p>
    <w:p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4C7F5E">
      <w:pPr>
        <w:pStyle w:val="a8"/>
        <w:spacing w:before="6"/>
        <w:rPr>
          <w:b/>
          <w:sz w:val="23"/>
        </w:rPr>
      </w:pPr>
    </w:p>
    <w:p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4C7F5E" w:rsidRDefault="00D70142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D70142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4C7F5E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 xml:space="preserve">«Захаровский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4C7F5E" w:rsidRDefault="004C7F5E" w:rsidP="004C7F5E">
      <w:pPr>
        <w:pStyle w:val="a8"/>
        <w:ind w:left="462"/>
      </w:pPr>
      <w:r>
        <w:t>данных своего ребенка</w:t>
      </w:r>
    </w:p>
    <w:p w:rsidR="004C7F5E" w:rsidRDefault="00D70142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 xml:space="preserve">МБУККТ «Захаровский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МБУККТ «Захаровский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  <w:spacing w:before="11"/>
        <w:rPr>
          <w:sz w:val="23"/>
        </w:rPr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4C7F5E">
      <w:pPr>
        <w:jc w:val="both"/>
        <w:sectPr w:rsidR="004C7F5E">
          <w:footerReference w:type="default" r:id="rId11"/>
          <w:pgSz w:w="11910" w:h="16840"/>
          <w:pgMar w:top="1040" w:right="620" w:bottom="280" w:left="1240" w:header="720" w:footer="720" w:gutter="0"/>
          <w:cols w:space="720"/>
        </w:sectPr>
      </w:pPr>
    </w:p>
    <w:p w:rsidR="009E6A23" w:rsidRDefault="009E6A23" w:rsidP="009E6A23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E6A23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О</w:t>
      </w:r>
      <w:r w:rsidRPr="00751517">
        <w:rPr>
          <w:sz w:val="28"/>
          <w:szCs w:val="28"/>
        </w:rPr>
        <w:t>кружном конкурсе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Pr="00751517">
        <w:rPr>
          <w:sz w:val="28"/>
          <w:szCs w:val="28"/>
        </w:rPr>
        <w:t>»</w:t>
      </w:r>
    </w:p>
    <w:p w:rsidR="004C7F5E" w:rsidRDefault="004C7F5E" w:rsidP="004C7F5E">
      <w:pPr>
        <w:pStyle w:val="a8"/>
        <w:rPr>
          <w:sz w:val="26"/>
        </w:rPr>
      </w:pPr>
    </w:p>
    <w:p w:rsidR="004C7F5E" w:rsidRDefault="004C7F5E" w:rsidP="004C7F5E">
      <w:pPr>
        <w:pStyle w:val="a8"/>
        <w:spacing w:before="5"/>
        <w:rPr>
          <w:sz w:val="25"/>
        </w:rPr>
      </w:pPr>
    </w:p>
    <w:p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4C7F5E">
      <w:pPr>
        <w:pStyle w:val="a8"/>
        <w:spacing w:before="90"/>
        <w:ind w:left="1170"/>
      </w:pPr>
      <w:r>
        <w:t>Я,</w:t>
      </w:r>
    </w:p>
    <w:p w:rsidR="004C7F5E" w:rsidRDefault="00D70142" w:rsidP="004C7F5E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4C7F5E" w:rsidRDefault="00D70142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D70142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МБУККТ «Захаровский муниципальный сельский Дом культуры» </w:t>
      </w:r>
      <w:r>
        <w:t>своих персональных данных: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 xml:space="preserve">МБУККТ «Захаровский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МБУККТ «Захаровский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rPr>
          <w:sz w:val="20"/>
        </w:rPr>
      </w:pPr>
    </w:p>
    <w:p w:rsidR="004C7F5E" w:rsidRDefault="00D70142" w:rsidP="004C7F5E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734B5A" w:rsidRPr="00111A3F" w:rsidRDefault="004C7F5E" w:rsidP="009E6A23">
      <w:pPr>
        <w:pStyle w:val="a8"/>
        <w:spacing w:line="247" w:lineRule="exact"/>
        <w:ind w:left="944"/>
        <w:jc w:val="center"/>
        <w:rPr>
          <w:sz w:val="28"/>
          <w:szCs w:val="28"/>
        </w:rPr>
      </w:pPr>
      <w:r>
        <w:t>(Ф.И.О. полностью)</w:t>
      </w: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142" w:rsidRDefault="00D70142" w:rsidP="004C7F5E">
      <w:r>
        <w:separator/>
      </w:r>
    </w:p>
  </w:endnote>
  <w:endnote w:type="continuationSeparator" w:id="0">
    <w:p w:rsidR="00D70142" w:rsidRDefault="00D70142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0C0474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311235">
          <w:rPr>
            <w:noProof/>
          </w:rPr>
          <w:t>1</w:t>
        </w:r>
        <w:r>
          <w:fldChar w:fldCharType="end"/>
        </w:r>
      </w:p>
    </w:sdtContent>
  </w:sdt>
  <w:p w:rsidR="00D91C6C" w:rsidRDefault="00D91C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142" w:rsidRDefault="00D70142" w:rsidP="004C7F5E">
      <w:r>
        <w:separator/>
      </w:r>
    </w:p>
  </w:footnote>
  <w:footnote w:type="continuationSeparator" w:id="0">
    <w:p w:rsidR="00D70142" w:rsidRDefault="00D70142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1"/>
  </w:num>
  <w:num w:numId="9">
    <w:abstractNumId w:val="2"/>
  </w:num>
  <w:num w:numId="10">
    <w:abstractNumId w:val="10"/>
  </w:num>
  <w:num w:numId="11">
    <w:abstractNumId w:val="7"/>
  </w:num>
  <w:num w:numId="12">
    <w:abstractNumId w:val="6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63AA3"/>
    <w:rsid w:val="0009319C"/>
    <w:rsid w:val="000B391E"/>
    <w:rsid w:val="000B4CEC"/>
    <w:rsid w:val="000C0474"/>
    <w:rsid w:val="000C5673"/>
    <w:rsid w:val="000F1FBE"/>
    <w:rsid w:val="00100C4D"/>
    <w:rsid w:val="00111A3F"/>
    <w:rsid w:val="00115963"/>
    <w:rsid w:val="0013465F"/>
    <w:rsid w:val="00165A36"/>
    <w:rsid w:val="00176CDA"/>
    <w:rsid w:val="001933B2"/>
    <w:rsid w:val="00195B3F"/>
    <w:rsid w:val="001A5C04"/>
    <w:rsid w:val="001A6223"/>
    <w:rsid w:val="001B3314"/>
    <w:rsid w:val="001B35BA"/>
    <w:rsid w:val="001B62C3"/>
    <w:rsid w:val="001D2B4F"/>
    <w:rsid w:val="00205C70"/>
    <w:rsid w:val="00215FF7"/>
    <w:rsid w:val="00227F1F"/>
    <w:rsid w:val="00230ACE"/>
    <w:rsid w:val="00233501"/>
    <w:rsid w:val="00235D94"/>
    <w:rsid w:val="00251AD1"/>
    <w:rsid w:val="00252E9C"/>
    <w:rsid w:val="00284369"/>
    <w:rsid w:val="00284BCE"/>
    <w:rsid w:val="0029379E"/>
    <w:rsid w:val="002C3E47"/>
    <w:rsid w:val="002D0C59"/>
    <w:rsid w:val="002F4C65"/>
    <w:rsid w:val="00311235"/>
    <w:rsid w:val="00326203"/>
    <w:rsid w:val="00374691"/>
    <w:rsid w:val="003A1567"/>
    <w:rsid w:val="003C01E6"/>
    <w:rsid w:val="003D36F7"/>
    <w:rsid w:val="003D63F1"/>
    <w:rsid w:val="003F205E"/>
    <w:rsid w:val="00457F12"/>
    <w:rsid w:val="0046051C"/>
    <w:rsid w:val="004618D6"/>
    <w:rsid w:val="00473664"/>
    <w:rsid w:val="00487869"/>
    <w:rsid w:val="00495966"/>
    <w:rsid w:val="004B1BC9"/>
    <w:rsid w:val="004B54DE"/>
    <w:rsid w:val="004C7F5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F6A"/>
    <w:rsid w:val="00572F20"/>
    <w:rsid w:val="005752F3"/>
    <w:rsid w:val="005D5186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B0F4A"/>
    <w:rsid w:val="008C7E2B"/>
    <w:rsid w:val="008D2DD9"/>
    <w:rsid w:val="008E6726"/>
    <w:rsid w:val="00907D40"/>
    <w:rsid w:val="009255DC"/>
    <w:rsid w:val="00931FAA"/>
    <w:rsid w:val="0094721B"/>
    <w:rsid w:val="009568D7"/>
    <w:rsid w:val="00977403"/>
    <w:rsid w:val="009867ED"/>
    <w:rsid w:val="009B0F5D"/>
    <w:rsid w:val="009B1646"/>
    <w:rsid w:val="009C2CA5"/>
    <w:rsid w:val="009C7A06"/>
    <w:rsid w:val="009D0A21"/>
    <w:rsid w:val="009E6A23"/>
    <w:rsid w:val="00A00BAB"/>
    <w:rsid w:val="00A2459D"/>
    <w:rsid w:val="00A25D74"/>
    <w:rsid w:val="00A26B85"/>
    <w:rsid w:val="00A51E01"/>
    <w:rsid w:val="00A70584"/>
    <w:rsid w:val="00A744C7"/>
    <w:rsid w:val="00A75180"/>
    <w:rsid w:val="00AA7EB1"/>
    <w:rsid w:val="00AC09ED"/>
    <w:rsid w:val="00AE6491"/>
    <w:rsid w:val="00AF32D0"/>
    <w:rsid w:val="00AF4119"/>
    <w:rsid w:val="00B049FD"/>
    <w:rsid w:val="00B070E6"/>
    <w:rsid w:val="00B11817"/>
    <w:rsid w:val="00B33912"/>
    <w:rsid w:val="00B33C0C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47AD9"/>
    <w:rsid w:val="00D675BC"/>
    <w:rsid w:val="00D70142"/>
    <w:rsid w:val="00D747CD"/>
    <w:rsid w:val="00D76EF2"/>
    <w:rsid w:val="00D82AC8"/>
    <w:rsid w:val="00D91C6C"/>
    <w:rsid w:val="00DC1E63"/>
    <w:rsid w:val="00DC3FFF"/>
    <w:rsid w:val="00DC5C3F"/>
    <w:rsid w:val="00E82C34"/>
    <w:rsid w:val="00E8316C"/>
    <w:rsid w:val="00E87D87"/>
    <w:rsid w:val="00EA706E"/>
    <w:rsid w:val="00EB1B9F"/>
    <w:rsid w:val="00ED1F8E"/>
    <w:rsid w:val="00EE35B0"/>
    <w:rsid w:val="00EF22EE"/>
    <w:rsid w:val="00EF6930"/>
    <w:rsid w:val="00F00C80"/>
    <w:rsid w:val="00F07716"/>
    <w:rsid w:val="00F35265"/>
    <w:rsid w:val="00F40B0B"/>
    <w:rsid w:val="00F529E4"/>
    <w:rsid w:val="00F72A68"/>
    <w:rsid w:val="00F922FD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66A3D066"/>
  <w15:docId w15:val="{FEBA3ADD-EE6A-4E12-BBBE-02EB2D94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shkin.odin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-kultury.mo.muzk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0E55-8F3B-4384-BDC8-449C6E30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12161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16</cp:revision>
  <cp:lastPrinted>2021-02-19T09:02:00Z</cp:lastPrinted>
  <dcterms:created xsi:type="dcterms:W3CDTF">2021-02-17T12:54:00Z</dcterms:created>
  <dcterms:modified xsi:type="dcterms:W3CDTF">2021-03-05T11:12:00Z</dcterms:modified>
</cp:coreProperties>
</file>